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AD98A" w14:textId="55A245D0" w:rsidR="00F770FA" w:rsidRDefault="00CE587E" w:rsidP="00460FC2">
      <w:pPr>
        <w:tabs>
          <w:tab w:val="left" w:pos="142"/>
          <w:tab w:val="left" w:pos="5103"/>
        </w:tabs>
        <w:spacing w:line="20" w:lineRule="atLeast"/>
        <w:ind w:right="-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5D30ED" wp14:editId="3BCAB5C5">
            <wp:simplePos x="0" y="0"/>
            <wp:positionH relativeFrom="column">
              <wp:posOffset>-518188</wp:posOffset>
            </wp:positionH>
            <wp:positionV relativeFrom="paragraph">
              <wp:posOffset>-393245</wp:posOffset>
            </wp:positionV>
            <wp:extent cx="915035" cy="1130300"/>
            <wp:effectExtent l="0" t="0" r="0" b="0"/>
            <wp:wrapNone/>
            <wp:docPr id="1" name="Image 1" descr="Une image contenant plante, cinéraire, fleur, viol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lante, cinéraire, fleur, viole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5035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5AA">
        <w:rPr>
          <w:rFonts w:ascii="Copperplate Gothic Light" w:hAnsi="Copperplate Gothic Light"/>
          <w:b/>
          <w:color w:val="660066"/>
          <w:sz w:val="96"/>
          <w:szCs w:val="96"/>
        </w:rPr>
        <w:t>SUGGESTIONS</w:t>
      </w:r>
    </w:p>
    <w:p w14:paraId="4137D116" w14:textId="54047786" w:rsidR="00675A57" w:rsidRDefault="00675A57" w:rsidP="00675A57">
      <w:pPr>
        <w:spacing w:line="20" w:lineRule="atLeast"/>
        <w:ind w:left="426" w:right="-574" w:hanging="284"/>
        <w:jc w:val="center"/>
        <w:rPr>
          <w:rFonts w:ascii="Copperplate Gothic Light" w:hAnsi="Copperplate Gothic Light"/>
          <w:b/>
          <w:color w:val="000090"/>
          <w:sz w:val="12"/>
          <w:szCs w:val="12"/>
        </w:rPr>
      </w:pPr>
    </w:p>
    <w:p w14:paraId="1F43C54F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81D53A4" w14:textId="77777777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5E4CEB1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>CRÈME D’ASPERGES</w:t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  <w:t>10,50 €</w:t>
      </w:r>
    </w:p>
    <w:p w14:paraId="75DA4473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180DC0C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>ASPERGES SAUCE MOUSSELINE</w:t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  <w:t>27,90 €</w:t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</w:p>
    <w:p w14:paraId="5786A454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>ASPERGES SAUMON FUMÉ</w:t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ab/>
        <w:t>31,90 €</w:t>
      </w:r>
    </w:p>
    <w:p w14:paraId="635B20E7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0A1775" w14:textId="77777777" w:rsidR="00D71318" w:rsidRPr="00D71318" w:rsidRDefault="00D71318" w:rsidP="00D71318">
      <w:pPr>
        <w:spacing w:line="20" w:lineRule="atLeast"/>
        <w:rPr>
          <w:rFonts w:ascii="Copperplate Gothic Light" w:hAnsi="Copperplate Gothic Light"/>
          <w:color w:val="000090"/>
          <w:sz w:val="28"/>
          <w:szCs w:val="28"/>
        </w:rPr>
      </w:pP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>ASPERGES JAMBON SAN DANIEL</w:t>
      </w:r>
      <w:r w:rsidRPr="00D71318">
        <w:rPr>
          <w:rFonts w:ascii="Copperplate Gothic Light" w:hAnsi="Copperplate Gothic Light"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color w:val="000090"/>
          <w:sz w:val="28"/>
          <w:szCs w:val="28"/>
        </w:rPr>
        <w:tab/>
      </w:r>
      <w:r w:rsidRPr="00D71318">
        <w:rPr>
          <w:rFonts w:ascii="Copperplate Gothic Light" w:hAnsi="Copperplate Gothic Light"/>
          <w:b/>
          <w:color w:val="000090"/>
          <w:sz w:val="28"/>
          <w:szCs w:val="28"/>
        </w:rPr>
        <w:t>31,90 €</w:t>
      </w:r>
    </w:p>
    <w:p w14:paraId="63540246" w14:textId="25EFC6A2" w:rsidR="00D71318" w:rsidRDefault="00D71318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5B82411" w14:textId="77571881" w:rsidR="00166E8C" w:rsidRDefault="00166E8C" w:rsidP="00166E8C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b/>
          <w:color w:val="000090"/>
        </w:rPr>
      </w:pP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Gambas g</w:t>
      </w:r>
      <w:r w:rsidR="005866A8">
        <w:rPr>
          <w:rFonts w:ascii="Copperplate Gothic Light" w:hAnsi="Copperplate Gothic Light"/>
          <w:b/>
          <w:color w:val="000090"/>
          <w:sz w:val="28"/>
          <w:szCs w:val="28"/>
        </w:rPr>
        <w:t>é</w:t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antes snackées avec asperges</w:t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>
        <w:rPr>
          <w:rFonts w:ascii="Copperplate Gothic Light" w:hAnsi="Copperplate Gothic Light"/>
          <w:b/>
          <w:color w:val="000090"/>
        </w:rPr>
        <w:tab/>
      </w:r>
      <w:r w:rsidRPr="00166E8C">
        <w:rPr>
          <w:rFonts w:ascii="Copperplate Gothic Light" w:hAnsi="Copperplate Gothic Light"/>
          <w:b/>
          <w:color w:val="000090"/>
          <w:sz w:val="28"/>
          <w:szCs w:val="28"/>
        </w:rPr>
        <w:t>29,00 €</w:t>
      </w:r>
    </w:p>
    <w:p w14:paraId="23D3FBE2" w14:textId="2BF70049" w:rsidR="00166E8C" w:rsidRPr="007B4AAE" w:rsidRDefault="00F97261" w:rsidP="00166E8C">
      <w:pPr>
        <w:tabs>
          <w:tab w:val="left" w:pos="142"/>
        </w:tabs>
        <w:spacing w:line="20" w:lineRule="atLeast"/>
        <w:ind w:left="426" w:right="-574"/>
        <w:rPr>
          <w:rFonts w:ascii="Copperplate Gothic Light" w:hAnsi="Copperplate Gothic Light"/>
          <w:b/>
          <w:color w:val="000090"/>
        </w:rPr>
      </w:pPr>
      <w:r>
        <w:rPr>
          <w:rFonts w:ascii="Copperplate Gothic Light" w:hAnsi="Copperplate Gothic Light"/>
          <w:i/>
          <w:color w:val="000090"/>
        </w:rPr>
        <w:t>(</w:t>
      </w:r>
      <w:proofErr w:type="gramStart"/>
      <w:r w:rsidR="00166E8C" w:rsidRPr="00166E8C">
        <w:rPr>
          <w:rFonts w:ascii="Copperplate Gothic Light" w:hAnsi="Copperplate Gothic Light"/>
          <w:i/>
          <w:color w:val="000090"/>
        </w:rPr>
        <w:t>sur</w:t>
      </w:r>
      <w:proofErr w:type="gramEnd"/>
      <w:r w:rsidR="00166E8C" w:rsidRPr="00166E8C">
        <w:rPr>
          <w:rFonts w:ascii="Copperplate Gothic Light" w:hAnsi="Copperplate Gothic Light"/>
          <w:i/>
          <w:color w:val="000090"/>
        </w:rPr>
        <w:t xml:space="preserve"> risotto à l’ail des </w:t>
      </w:r>
      <w:proofErr w:type="spellStart"/>
      <w:r w:rsidR="00166E8C" w:rsidRPr="00166E8C">
        <w:rPr>
          <w:rFonts w:ascii="Copperplate Gothic Light" w:hAnsi="Copperplate Gothic Light"/>
          <w:i/>
          <w:color w:val="000090"/>
        </w:rPr>
        <w:t>our</w:t>
      </w:r>
      <w:proofErr w:type="spellEnd"/>
      <w:r>
        <w:rPr>
          <w:rFonts w:ascii="Copperplate Gothic Light" w:hAnsi="Copperplate Gothic Light"/>
          <w:i/>
          <w:color w:val="000090"/>
        </w:rPr>
        <w:t>)</w:t>
      </w:r>
      <w:r w:rsidR="00166E8C">
        <w:rPr>
          <w:rFonts w:ascii="Copperplate Gothic Light" w:hAnsi="Copperplate Gothic Light"/>
          <w:b/>
          <w:color w:val="000090"/>
        </w:rPr>
        <w:tab/>
      </w:r>
    </w:p>
    <w:p w14:paraId="73832081" w14:textId="77777777" w:rsidR="00FE4BC4" w:rsidRPr="007B4AAE" w:rsidRDefault="00FE4BC4" w:rsidP="0001336F">
      <w:pPr>
        <w:tabs>
          <w:tab w:val="left" w:pos="142"/>
        </w:tabs>
        <w:spacing w:line="20" w:lineRule="atLeast"/>
        <w:ind w:right="-574"/>
        <w:rPr>
          <w:rFonts w:ascii="Copperplate Gothic Light" w:hAnsi="Copperplate Gothic Light"/>
          <w:color w:val="000090"/>
          <w:sz w:val="28"/>
          <w:szCs w:val="28"/>
        </w:rPr>
      </w:pPr>
    </w:p>
    <w:p w14:paraId="14E74C1F" w14:textId="0EF3A5F7" w:rsidR="00166E8C" w:rsidRPr="00166E8C" w:rsidRDefault="00C865AA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bCs/>
          <w:color w:val="000090"/>
          <w:sz w:val="28"/>
          <w:szCs w:val="28"/>
        </w:rPr>
      </w:pP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 w:rsidR="00E67203"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 xml:space="preserve"> Ricotta et scampis</w:t>
      </w:r>
      <w:r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7B4AAE" w:rsidRPr="007B4AAE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D07FB3" w:rsidRPr="007B4AAE">
        <w:rPr>
          <w:rFonts w:ascii="Copperplate Gothic Light" w:hAnsi="Copperplate Gothic Light"/>
          <w:color w:val="000090"/>
          <w:sz w:val="28"/>
          <w:szCs w:val="28"/>
        </w:rPr>
        <w:tab/>
      </w:r>
      <w:r w:rsidR="00B85D22">
        <w:rPr>
          <w:rFonts w:ascii="Copperplate Gothic Light" w:hAnsi="Copperplate Gothic Light"/>
          <w:b/>
          <w:bCs/>
          <w:color w:val="000090"/>
          <w:sz w:val="28"/>
          <w:szCs w:val="28"/>
        </w:rPr>
        <w:t>23,00</w:t>
      </w:r>
      <w:r w:rsidRPr="007B4AAE">
        <w:rPr>
          <w:rFonts w:ascii="Copperplate Gothic Light" w:hAnsi="Copperplate Gothic Light"/>
          <w:b/>
          <w:bCs/>
          <w:color w:val="000090"/>
          <w:sz w:val="28"/>
          <w:szCs w:val="28"/>
        </w:rPr>
        <w:t xml:space="preserve"> €</w:t>
      </w:r>
    </w:p>
    <w:p w14:paraId="7D2DD23C" w14:textId="5A45619E" w:rsidR="0046488B" w:rsidRPr="007B4AAE" w:rsidRDefault="00F97261" w:rsidP="007B4AAE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ind w:left="426"/>
        <w:rPr>
          <w:rFonts w:ascii="Bell MT" w:hAnsi="Bell MT" w:cs="Bell MT"/>
          <w:color w:val="262626"/>
        </w:rPr>
      </w:pPr>
      <w:r>
        <w:rPr>
          <w:rFonts w:ascii="Copperplate Gothic Light" w:hAnsi="Copperplate Gothic Light"/>
          <w:color w:val="000090"/>
        </w:rPr>
        <w:t>(</w:t>
      </w:r>
      <w:proofErr w:type="gramStart"/>
      <w:r w:rsidR="00D07FB3" w:rsidRPr="007B4AAE">
        <w:rPr>
          <w:rFonts w:ascii="Copperplate Gothic Light" w:hAnsi="Copperplate Gothic Light"/>
          <w:color w:val="000090"/>
        </w:rPr>
        <w:t>aux</w:t>
      </w:r>
      <w:proofErr w:type="gramEnd"/>
      <w:r w:rsidR="00D07FB3" w:rsidRPr="007B4AAE">
        <w:rPr>
          <w:rFonts w:ascii="Copperplate Gothic Light" w:hAnsi="Copperplate Gothic Light"/>
          <w:color w:val="000090"/>
        </w:rPr>
        <w:t xml:space="preserve"> pointes d’asperges</w:t>
      </w:r>
      <w:r>
        <w:rPr>
          <w:rFonts w:ascii="Copperplate Gothic Light" w:hAnsi="Copperplate Gothic Light"/>
          <w:color w:val="000090"/>
        </w:rPr>
        <w:t>)</w:t>
      </w:r>
      <w:r w:rsidR="00D07FB3" w:rsidRPr="007B4AAE">
        <w:rPr>
          <w:rFonts w:ascii="Copperplate Gothic Light" w:hAnsi="Copperplate Gothic Light"/>
          <w:color w:val="000090"/>
        </w:rPr>
        <w:t xml:space="preserve"> </w:t>
      </w:r>
      <w:r w:rsidR="00D07FB3" w:rsidRPr="00966D97">
        <w:rPr>
          <w:rFonts w:ascii="Copperplate Gothic Light" w:hAnsi="Copperplate Gothic Light"/>
          <w:i/>
          <w:color w:val="7030A0"/>
          <w:sz w:val="20"/>
          <w:szCs w:val="20"/>
        </w:rPr>
        <w:t>(1/2/3/7)</w:t>
      </w:r>
      <w:r w:rsidR="00D07FB3" w:rsidRPr="00966D97">
        <w:rPr>
          <w:rFonts w:ascii="Copperplate Gothic Light" w:hAnsi="Copperplate Gothic Light"/>
          <w:i/>
          <w:color w:val="000090"/>
          <w:sz w:val="20"/>
          <w:szCs w:val="20"/>
        </w:rPr>
        <w:t xml:space="preserve"> </w:t>
      </w:r>
      <w:r w:rsidR="00C865AA" w:rsidRPr="007B4AAE">
        <w:rPr>
          <w:rFonts w:ascii="Copperplate Gothic Light" w:hAnsi="Copperplate Gothic Light"/>
          <w:i/>
          <w:color w:val="000090"/>
        </w:rPr>
        <w:t>(pâtes fraîches)</w:t>
      </w:r>
      <w:r w:rsidR="00C865AA" w:rsidRPr="007B4AAE">
        <w:rPr>
          <w:rFonts w:ascii="Bell MT" w:hAnsi="Bell MT" w:cs="Bell MT"/>
          <w:color w:val="262626"/>
        </w:rPr>
        <w:t xml:space="preserve">   </w:t>
      </w:r>
    </w:p>
    <w:p w14:paraId="484BF253" w14:textId="77777777" w:rsidR="00674591" w:rsidRDefault="00674591" w:rsidP="003118A0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179E01F6" w14:textId="7CACE649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Noisette d’agneau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31,50 €</w:t>
      </w:r>
    </w:p>
    <w:p w14:paraId="492EFF92" w14:textId="77777777" w:rsidR="00FC2E70" w:rsidRDefault="00FC2E70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DF68598" w14:textId="23BDF364" w:rsidR="00674591" w:rsidRDefault="001C7782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Melon jambon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ab/>
        <w:t>2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4</w:t>
      </w:r>
      <w:r w:rsidR="00056C56">
        <w:rPr>
          <w:rFonts w:ascii="Copperplate Gothic Light" w:hAnsi="Copperplate Gothic Light"/>
          <w:b/>
          <w:color w:val="000090"/>
          <w:sz w:val="28"/>
          <w:szCs w:val="28"/>
        </w:rPr>
        <w:t>,90 €</w:t>
      </w:r>
    </w:p>
    <w:p w14:paraId="6109C7C7" w14:textId="77777777" w:rsidR="00056C56" w:rsidRDefault="00056C56" w:rsidP="0067459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024EC0F4" w14:textId="3195BCBA" w:rsidR="00E67203" w:rsidRPr="00D71318" w:rsidRDefault="00E67203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color w:val="000090"/>
        </w:rPr>
      </w:pP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Ravioli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 xml:space="preserve"> au truf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f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>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>s</w:t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 w:rsidRPr="00E67203">
        <w:rPr>
          <w:rFonts w:ascii="Copperplate Gothic Light" w:hAnsi="Copperplate Gothic Light"/>
          <w:b/>
          <w:color w:val="000090"/>
          <w:sz w:val="28"/>
          <w:szCs w:val="28"/>
        </w:rPr>
        <w:tab/>
        <w:t>23,00 €</w:t>
      </w:r>
    </w:p>
    <w:p w14:paraId="450A864E" w14:textId="77777777" w:rsidR="00675A57" w:rsidRPr="00675A57" w:rsidRDefault="00675A57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F4D2E45" w14:textId="2F1351C0" w:rsidR="00223889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Linguine al sole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21,10 €</w:t>
      </w:r>
    </w:p>
    <w:p w14:paraId="37BE9337" w14:textId="77777777" w:rsidR="001307BB" w:rsidRDefault="001307BB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752A89F2" w14:textId="4A388EA0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du chef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24.50 €</w:t>
      </w:r>
    </w:p>
    <w:p w14:paraId="692D4E5F" w14:textId="77777777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81D4827" w14:textId="456EAB2E" w:rsidR="001C7782" w:rsidRDefault="001C7782" w:rsidP="00E67203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13"/>
        </w:tabs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Salade estival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24,90 €</w:t>
      </w:r>
    </w:p>
    <w:p w14:paraId="61959EAC" w14:textId="77777777" w:rsidR="00752612" w:rsidRDefault="0075261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56411585" w14:textId="1A359EEF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Vitello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tonnato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26,50 €</w:t>
      </w:r>
    </w:p>
    <w:p w14:paraId="43575FF0" w14:textId="77777777" w:rsidR="00B04CC2" w:rsidRDefault="00B04CC2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60F4F14A" w14:textId="0C33E7D6" w:rsidR="00CE587E" w:rsidRDefault="00CE587E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Linguine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vongole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25,00 €</w:t>
      </w:r>
    </w:p>
    <w:p w14:paraId="57060910" w14:textId="77777777" w:rsidR="00D71318" w:rsidRDefault="00D71318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765F1CD" w14:textId="1D969B0F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nature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2211EAEE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3A7FDF0F" w14:textId="757F6FFD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>Fraise melba</w:t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12,00 €</w:t>
      </w:r>
    </w:p>
    <w:p w14:paraId="72B80A55" w14:textId="77777777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2BF7EA36" w14:textId="3AC615DF" w:rsidR="005C144A" w:rsidRDefault="005C144A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  <w:r>
        <w:rPr>
          <w:rFonts w:ascii="Copperplate Gothic Light" w:hAnsi="Copperplate Gothic Light"/>
          <w:b/>
          <w:color w:val="000090"/>
          <w:sz w:val="28"/>
          <w:szCs w:val="28"/>
        </w:rPr>
        <w:t xml:space="preserve">Fraise </w:t>
      </w:r>
      <w:proofErr w:type="spellStart"/>
      <w:r>
        <w:rPr>
          <w:rFonts w:ascii="Copperplate Gothic Light" w:hAnsi="Copperplate Gothic Light"/>
          <w:b/>
          <w:color w:val="000090"/>
          <w:sz w:val="28"/>
          <w:szCs w:val="28"/>
        </w:rPr>
        <w:t>chantily</w:t>
      </w:r>
      <w:proofErr w:type="spellEnd"/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</w:r>
      <w:r>
        <w:rPr>
          <w:rFonts w:ascii="Copperplate Gothic Light" w:hAnsi="Copperplate Gothic Light"/>
          <w:b/>
          <w:color w:val="000090"/>
          <w:sz w:val="28"/>
          <w:szCs w:val="28"/>
        </w:rPr>
        <w:tab/>
        <w:t>11,00 €</w:t>
      </w:r>
    </w:p>
    <w:p w14:paraId="43228BF3" w14:textId="77777777" w:rsidR="003118A0" w:rsidRPr="001303E3" w:rsidRDefault="003118A0">
      <w:pPr>
        <w:spacing w:line="20" w:lineRule="atLeast"/>
        <w:rPr>
          <w:rFonts w:ascii="Copperplate Gothic Light" w:hAnsi="Copperplate Gothic Light"/>
          <w:b/>
          <w:color w:val="000090"/>
          <w:sz w:val="28"/>
          <w:szCs w:val="28"/>
        </w:rPr>
      </w:pPr>
    </w:p>
    <w:p w14:paraId="493ABA05" w14:textId="77777777" w:rsidR="00CE587E" w:rsidRDefault="00CE587E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14B73EF8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3E93152A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7BBA386F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41067B3E" w14:textId="77777777" w:rsidR="00B04CC2" w:rsidRDefault="00B04CC2">
      <w:pPr>
        <w:spacing w:line="20" w:lineRule="atLeast"/>
        <w:rPr>
          <w:rFonts w:ascii="Copperplate Gothic Light" w:hAnsi="Copperplate Gothic Light"/>
          <w:color w:val="7030A0"/>
          <w:sz w:val="26"/>
          <w:szCs w:val="26"/>
        </w:rPr>
      </w:pPr>
    </w:p>
    <w:p w14:paraId="683FE088" w14:textId="6CFF37A4" w:rsidR="00F770FA" w:rsidRDefault="00C865AA">
      <w:pPr>
        <w:spacing w:line="20" w:lineRule="atLeast"/>
        <w:rPr>
          <w:sz w:val="26"/>
          <w:szCs w:val="26"/>
        </w:rPr>
      </w:pPr>
      <w:r>
        <w:rPr>
          <w:rFonts w:ascii="Copperplate Gothic Light" w:hAnsi="Copperplate Gothic Light"/>
          <w:color w:val="7030A0"/>
          <w:sz w:val="26"/>
          <w:szCs w:val="26"/>
        </w:rPr>
        <w:t xml:space="preserve">      </w:t>
      </w:r>
      <w:r>
        <w:rPr>
          <w:rFonts w:ascii="Copperplate Gothic Light" w:hAnsi="Copperplate Gothic Light"/>
          <w:color w:val="7030A0"/>
          <w:sz w:val="20"/>
          <w:szCs w:val="20"/>
        </w:rPr>
        <w:t xml:space="preserve">Allergènes : </w:t>
      </w:r>
    </w:p>
    <w:p w14:paraId="7595BA6A" w14:textId="77777777" w:rsidR="00F770FA" w:rsidRDefault="00C865AA">
      <w:pPr>
        <w:spacing w:line="20" w:lineRule="atLeast"/>
        <w:ind w:left="426"/>
        <w:rPr>
          <w:rFonts w:ascii="Copperplate Gothic Light" w:hAnsi="Copperplate Gothic Light"/>
          <w:color w:val="7030A0"/>
          <w:sz w:val="18"/>
          <w:szCs w:val="18"/>
        </w:rPr>
      </w:pPr>
      <w:r>
        <w:rPr>
          <w:rFonts w:ascii="Copperplate Gothic Light" w:hAnsi="Copperplate Gothic Light"/>
          <w:color w:val="7030A0"/>
          <w:sz w:val="20"/>
          <w:szCs w:val="20"/>
        </w:rPr>
        <w:t xml:space="preserve">1 Gluten / 2 Crustacés / </w:t>
      </w:r>
      <w:proofErr w:type="gramStart"/>
      <w:r>
        <w:rPr>
          <w:rFonts w:ascii="Copperplate Gothic Light" w:hAnsi="Copperplate Gothic Light"/>
          <w:color w:val="7030A0"/>
          <w:sz w:val="20"/>
          <w:szCs w:val="20"/>
        </w:rPr>
        <w:t>3  Œufs</w:t>
      </w:r>
      <w:proofErr w:type="gramEnd"/>
      <w:r>
        <w:rPr>
          <w:rFonts w:ascii="Copperplate Gothic Light" w:hAnsi="Copperplate Gothic Light"/>
          <w:color w:val="7030A0"/>
          <w:sz w:val="20"/>
          <w:szCs w:val="20"/>
        </w:rPr>
        <w:t xml:space="preserve"> / 4 Poisson / 5 Arachides / 6 Soja / 7 Lactose / 8 Fruits à coque</w:t>
      </w:r>
    </w:p>
    <w:p w14:paraId="0C1D5BC3" w14:textId="77777777" w:rsidR="00F770FA" w:rsidRDefault="00C865AA">
      <w:pPr>
        <w:spacing w:line="20" w:lineRule="atLeast"/>
        <w:ind w:left="426"/>
      </w:pPr>
      <w:r>
        <w:rPr>
          <w:rFonts w:ascii="Copperplate Gothic Light" w:hAnsi="Copperplate Gothic Light"/>
          <w:color w:val="7030A0"/>
          <w:sz w:val="20"/>
          <w:szCs w:val="20"/>
        </w:rPr>
        <w:t>9 Céleri / 10 Moutarde /11 Sésame / 12 Sulfites / 13 Lupin /14 Mollusque</w:t>
      </w:r>
    </w:p>
    <w:sectPr w:rsidR="00F770FA">
      <w:pgSz w:w="11906" w:h="16838"/>
      <w:pgMar w:top="1135" w:right="566" w:bottom="284" w:left="124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0FA"/>
    <w:rsid w:val="0001336F"/>
    <w:rsid w:val="0004379D"/>
    <w:rsid w:val="00056C56"/>
    <w:rsid w:val="00060F9F"/>
    <w:rsid w:val="00070D9E"/>
    <w:rsid w:val="00090A7F"/>
    <w:rsid w:val="000A3F36"/>
    <w:rsid w:val="000B3C59"/>
    <w:rsid w:val="001303E3"/>
    <w:rsid w:val="001307BB"/>
    <w:rsid w:val="00152D96"/>
    <w:rsid w:val="00166E8C"/>
    <w:rsid w:val="001C7782"/>
    <w:rsid w:val="001D38EB"/>
    <w:rsid w:val="00221357"/>
    <w:rsid w:val="00223889"/>
    <w:rsid w:val="002B5CEB"/>
    <w:rsid w:val="003118A0"/>
    <w:rsid w:val="0033685F"/>
    <w:rsid w:val="003B1175"/>
    <w:rsid w:val="0043239B"/>
    <w:rsid w:val="00460FC2"/>
    <w:rsid w:val="0046488B"/>
    <w:rsid w:val="005130ED"/>
    <w:rsid w:val="00551F00"/>
    <w:rsid w:val="005866A8"/>
    <w:rsid w:val="005C144A"/>
    <w:rsid w:val="005C6E04"/>
    <w:rsid w:val="005F6CE3"/>
    <w:rsid w:val="006011E4"/>
    <w:rsid w:val="00615BB7"/>
    <w:rsid w:val="006662B4"/>
    <w:rsid w:val="00674591"/>
    <w:rsid w:val="00675A57"/>
    <w:rsid w:val="0068248B"/>
    <w:rsid w:val="006C57E4"/>
    <w:rsid w:val="006D50C5"/>
    <w:rsid w:val="00704F0D"/>
    <w:rsid w:val="00705272"/>
    <w:rsid w:val="0072622F"/>
    <w:rsid w:val="00742B4C"/>
    <w:rsid w:val="00752612"/>
    <w:rsid w:val="00756F85"/>
    <w:rsid w:val="007657C1"/>
    <w:rsid w:val="007B4AAE"/>
    <w:rsid w:val="007F1246"/>
    <w:rsid w:val="008138EF"/>
    <w:rsid w:val="0085247E"/>
    <w:rsid w:val="00883CE2"/>
    <w:rsid w:val="008C1DBF"/>
    <w:rsid w:val="008F3A20"/>
    <w:rsid w:val="008F4AA6"/>
    <w:rsid w:val="00925C91"/>
    <w:rsid w:val="00966D97"/>
    <w:rsid w:val="00966F1F"/>
    <w:rsid w:val="00A3134E"/>
    <w:rsid w:val="00AF0A45"/>
    <w:rsid w:val="00B04CC2"/>
    <w:rsid w:val="00B13B3E"/>
    <w:rsid w:val="00B14307"/>
    <w:rsid w:val="00B33447"/>
    <w:rsid w:val="00B64213"/>
    <w:rsid w:val="00B64CD3"/>
    <w:rsid w:val="00B855AA"/>
    <w:rsid w:val="00B85D22"/>
    <w:rsid w:val="00BA218E"/>
    <w:rsid w:val="00BB1959"/>
    <w:rsid w:val="00BD03A9"/>
    <w:rsid w:val="00BD0EA7"/>
    <w:rsid w:val="00C5112E"/>
    <w:rsid w:val="00C5683F"/>
    <w:rsid w:val="00C62153"/>
    <w:rsid w:val="00C865AA"/>
    <w:rsid w:val="00CE587E"/>
    <w:rsid w:val="00D07FB3"/>
    <w:rsid w:val="00D71318"/>
    <w:rsid w:val="00D74E41"/>
    <w:rsid w:val="00DC16AB"/>
    <w:rsid w:val="00DD66F1"/>
    <w:rsid w:val="00E116CE"/>
    <w:rsid w:val="00E42D1C"/>
    <w:rsid w:val="00E545CA"/>
    <w:rsid w:val="00E67203"/>
    <w:rsid w:val="00E8158E"/>
    <w:rsid w:val="00E84B02"/>
    <w:rsid w:val="00F413DD"/>
    <w:rsid w:val="00F62829"/>
    <w:rsid w:val="00F70D8D"/>
    <w:rsid w:val="00F770FA"/>
    <w:rsid w:val="00F97261"/>
    <w:rsid w:val="00FC2E70"/>
    <w:rsid w:val="00FE4BC4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4BD0"/>
  <w15:docId w15:val="{04801D3A-85A6-4A11-B48F-7DFBCF0B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fr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C44E0"/>
    <w:rPr>
      <w:rFonts w:ascii="Lucida Grande" w:hAnsi="Lucida Grande"/>
      <w:sz w:val="18"/>
      <w:szCs w:val="1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C44E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2A305-37C5-CB4B-B3FF-E8A8E827E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dc:description/>
  <cp:lastModifiedBy>Florent Zenl</cp:lastModifiedBy>
  <cp:revision>83</cp:revision>
  <cp:lastPrinted>2025-05-01T09:13:00Z</cp:lastPrinted>
  <dcterms:created xsi:type="dcterms:W3CDTF">2021-11-29T17:35:00Z</dcterms:created>
  <dcterms:modified xsi:type="dcterms:W3CDTF">2025-05-01T09:14:00Z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